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2F" w:rsidRDefault="009D1F2F" w:rsidP="009D1F2F">
      <w:pPr>
        <w:jc w:val="right"/>
      </w:pPr>
      <w:r>
        <w:t>00</w:t>
      </w:r>
      <w:bookmarkStart w:id="0" w:name="_GoBack"/>
      <w:bookmarkEnd w:id="0"/>
      <w:r>
        <w:t>/00/2018</w:t>
      </w:r>
    </w:p>
    <w:p w:rsidR="008E7E23" w:rsidRDefault="001D4BD4">
      <w:r>
        <w:t>The road at Sanuorii river towards Secretariat is now one way due to damaged roads. Please take alternative road to head back to Kohima town.</w:t>
      </w:r>
    </w:p>
    <w:p w:rsidR="001D4BD4" w:rsidRDefault="001D4BD4">
      <w:r>
        <w:t>Traffic police</w:t>
      </w:r>
    </w:p>
    <w:sectPr w:rsidR="001D4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D4"/>
    <w:rsid w:val="001D4BD4"/>
    <w:rsid w:val="004B20D5"/>
    <w:rsid w:val="007B11C2"/>
    <w:rsid w:val="009D1F2F"/>
    <w:rsid w:val="00EB2B61"/>
    <w:rsid w:val="00FB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5A5DE-07EB-4B67-A35B-F6112DC7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kenei</dc:creator>
  <cp:keywords/>
  <dc:description/>
  <cp:lastModifiedBy>Hukhozo</cp:lastModifiedBy>
  <cp:revision>2</cp:revision>
  <dcterms:created xsi:type="dcterms:W3CDTF">2018-08-28T04:35:00Z</dcterms:created>
  <dcterms:modified xsi:type="dcterms:W3CDTF">2019-02-27T08:08:00Z</dcterms:modified>
</cp:coreProperties>
</file>